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bc26b39304f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f68dce147f4447f5"/>
      <w:footerReference xmlns:r="http://schemas.openxmlformats.org/officeDocument/2006/relationships" w:type="default" r:id="R38d3a51a43b8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dce147f4447f5" /><Relationship Type="http://schemas.openxmlformats.org/officeDocument/2006/relationships/footer" Target="/word/footer1.xml" Id="R38d3a51a43b841a9" /></Relationships>
</file>