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d3010041a842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EIKELAND INVESTMENT AS</w:t>
      </w:r>
    </w:p>
    <w:sectPr>
      <w:headerReference xmlns:r="http://schemas.openxmlformats.org/officeDocument/2006/relationships" w:type="default" r:id="R84cbdc361ae4457e"/>
      <w:footerReference xmlns:r="http://schemas.openxmlformats.org/officeDocument/2006/relationships" w:type="default" r:id="Re732aa29612b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INVESTMENT AS   ·   Org.nr 999 508 944   ·   Luramyrveien 65   ·   4313 SANDNES   ·   Tlf. 98 62 26 25   ·   espen_eike@hotmail.com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bdc361ae4457e" /><Relationship Type="http://schemas.openxmlformats.org/officeDocument/2006/relationships/footer" Target="/word/footer1.xml" Id="Re732aa29612b454a" /></Relationships>
</file>