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267f1c0b2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389a1657d8a54a35"/>
      <w:footerReference xmlns:r="http://schemas.openxmlformats.org/officeDocument/2006/relationships" w:type="default" r:id="R5cc33a412ec7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a1657d8a54a35" /><Relationship Type="http://schemas.openxmlformats.org/officeDocument/2006/relationships/footer" Target="/word/footer1.xml" Id="R5cc33a412ec74b99" /></Relationships>
</file>