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ed4fbc8f7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00dbfca575f348e7"/>
      <w:footerReference xmlns:r="http://schemas.openxmlformats.org/officeDocument/2006/relationships" w:type="default" r:id="Rd177f338504e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bfca575f348e7" /><Relationship Type="http://schemas.openxmlformats.org/officeDocument/2006/relationships/footer" Target="/word/footer1.xml" Id="Rd177f338504e40cc" /></Relationships>
</file>