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41a965736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RISTU AS, org.nr 999 324 142,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8d833d84a7f743b9"/>
      <w:footerReference xmlns:r="http://schemas.openxmlformats.org/officeDocument/2006/relationships" w:type="default" r:id="R4c795d05edfb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33d84a7f743b9" /><Relationship Type="http://schemas.openxmlformats.org/officeDocument/2006/relationships/footer" Target="/word/footer1.xml" Id="R4c795d05edfb4398" /></Relationships>
</file>