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f07c8eccd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238955efdb5348a7"/>
      <w:footerReference xmlns:r="http://schemas.openxmlformats.org/officeDocument/2006/relationships" w:type="default" r:id="Raf4675095d16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955efdb5348a7" /><Relationship Type="http://schemas.openxmlformats.org/officeDocument/2006/relationships/footer" Target="/word/footer1.xml" Id="Raf4675095d164683" /></Relationships>
</file>