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942b4f2cb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bcc7fe5cc95e4ce1"/>
      <w:footerReference xmlns:r="http://schemas.openxmlformats.org/officeDocument/2006/relationships" w:type="default" r:id="Rf65e6d7b5222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7fe5cc95e4ce1" /><Relationship Type="http://schemas.openxmlformats.org/officeDocument/2006/relationships/footer" Target="/word/footer1.xml" Id="Rf65e6d7b5222481a" /></Relationships>
</file>