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acb8d65c5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259df7cd655f4006"/>
      <w:footerReference xmlns:r="http://schemas.openxmlformats.org/officeDocument/2006/relationships" w:type="default" r:id="R2302871b6d6e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df7cd655f4006" /><Relationship Type="http://schemas.openxmlformats.org/officeDocument/2006/relationships/footer" Target="/word/footer1.xml" Id="R2302871b6d6e489a" /></Relationships>
</file>