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c46521c23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59354ce70a934dce"/>
      <w:footerReference xmlns:r="http://schemas.openxmlformats.org/officeDocument/2006/relationships" w:type="default" r:id="Rff23fe27163b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54ce70a934dce" /><Relationship Type="http://schemas.openxmlformats.org/officeDocument/2006/relationships/footer" Target="/word/footer1.xml" Id="Rff23fe27163b41d4" /></Relationships>
</file>