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6e09e310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16625dff8b0340e0"/>
      <w:footerReference xmlns:r="http://schemas.openxmlformats.org/officeDocument/2006/relationships" w:type="default" r:id="R043dada5425c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25dff8b0340e0" /><Relationship Type="http://schemas.openxmlformats.org/officeDocument/2006/relationships/footer" Target="/word/footer1.xml" Id="R043dada5425c4b69" /></Relationships>
</file>