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f8fd8f9d5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HOTELLDRIFT AS</w:t>
      </w:r>
    </w:p>
    <w:sectPr>
      <w:headerReference xmlns:r="http://schemas.openxmlformats.org/officeDocument/2006/relationships" w:type="default" r:id="R8160b669e87a4857"/>
      <w:footerReference xmlns:r="http://schemas.openxmlformats.org/officeDocument/2006/relationships" w:type="default" r:id="R76cdc3ef29df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HOTELLDRIFT AS   ·   Org.nr 998 911 125   ·   Gamlevegen 2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0b669e87a4857" /><Relationship Type="http://schemas.openxmlformats.org/officeDocument/2006/relationships/footer" Target="/word/footer1.xml" Id="R76cdc3ef29df47c3" /></Relationships>
</file>