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bed1afb6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8c5005b847a349e3"/>
      <w:footerReference xmlns:r="http://schemas.openxmlformats.org/officeDocument/2006/relationships" w:type="default" r:id="Ra031fd02842f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005b847a349e3" /><Relationship Type="http://schemas.openxmlformats.org/officeDocument/2006/relationships/footer" Target="/word/footer1.xml" Id="Ra031fd02842f431f" /></Relationships>
</file>