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5758fe053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BERRAY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Fetsund,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7f0aaca089dd41f2"/>
      <w:footerReference xmlns:r="http://schemas.openxmlformats.org/officeDocument/2006/relationships" w:type="default" r:id="R0fd92c1866f4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aaca089dd41f2" /><Relationship Type="http://schemas.openxmlformats.org/officeDocument/2006/relationships/footer" Target="/word/footer1.xml" Id="R0fd92c1866f4407d" /></Relationships>
</file>