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ed2ecd7d0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TOPCODE AS</w:t>
      </w:r>
    </w:p>
    <w:sectPr>
      <w:headerReference xmlns:r="http://schemas.openxmlformats.org/officeDocument/2006/relationships" w:type="default" r:id="R31331384f9b24e57"/>
      <w:footerReference xmlns:r="http://schemas.openxmlformats.org/officeDocument/2006/relationships" w:type="default" r:id="R85d03f7f5c96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31384f9b24e57" /><Relationship Type="http://schemas.openxmlformats.org/officeDocument/2006/relationships/footer" Target="/word/footer1.xml" Id="R85d03f7f5c964513" /></Relationships>
</file>