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02ff4c5a4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INNOVAKAPITAL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INNOVAKAPITAL AS</w:t>
      </w:r>
    </w:p>
    <w:sectPr>
      <w:headerReference xmlns:r="http://schemas.openxmlformats.org/officeDocument/2006/relationships" w:type="default" r:id="Rc1be14d02f214316"/>
      <w:footerReference xmlns:r="http://schemas.openxmlformats.org/officeDocument/2006/relationships" w:type="default" r:id="R4151c4d4c81b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INNOVAKAPITAL AS   ·   Org.nr 998 049 733   ·   Dyre Halses gate 6   ·   7042 TRONDHEIM   ·   christian@innovapolar.no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INNOVAKAPITAL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e14d02f214316" /><Relationship Type="http://schemas.openxmlformats.org/officeDocument/2006/relationships/footer" Target="/word/footer1.xml" Id="R4151c4d4c81b4566" /></Relationships>
</file>