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ab25a76a6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2e11e7cd70804456"/>
      <w:footerReference xmlns:r="http://schemas.openxmlformats.org/officeDocument/2006/relationships" w:type="default" r:id="Rd7520f4b469f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1e7cd70804456" /><Relationship Type="http://schemas.openxmlformats.org/officeDocument/2006/relationships/footer" Target="/word/footer1.xml" Id="Rd7520f4b469f44ed" /></Relationships>
</file>