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48dbe16774f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KONVALL AS, org.nr 997 864 867,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8fb2d3fd34914fc8"/>
      <w:footerReference xmlns:r="http://schemas.openxmlformats.org/officeDocument/2006/relationships" w:type="default" r:id="Ra96d69b7a682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2d3fd34914fc8" /><Relationship Type="http://schemas.openxmlformats.org/officeDocument/2006/relationships/footer" Target="/word/footer1.xml" Id="Ra96d69b7a6824a99" /></Relationships>
</file>