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388eb1886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c71148a1fc6a4ab6"/>
      <w:footerReference xmlns:r="http://schemas.openxmlformats.org/officeDocument/2006/relationships" w:type="default" r:id="R75b338a9611f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148a1fc6a4ab6" /><Relationship Type="http://schemas.openxmlformats.org/officeDocument/2006/relationships/footer" Target="/word/footer1.xml" Id="R75b338a9611f469f" /></Relationships>
</file>