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3aa2e277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ba9c06a482924f56"/>
      <w:footerReference xmlns:r="http://schemas.openxmlformats.org/officeDocument/2006/relationships" w:type="default" r:id="Rcc4f923eac8d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c06a482924f56" /><Relationship Type="http://schemas.openxmlformats.org/officeDocument/2006/relationships/footer" Target="/word/footer1.xml" Id="Rcc4f923eac8d47e9" /></Relationships>
</file>