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c33e5cb11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LYCHE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LYCHE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e9c5ab9ad34abc"/>
      <w:footerReference xmlns:r="http://schemas.openxmlformats.org/officeDocument/2006/relationships" w:type="default" r:id="Rc4f1dceee2ef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9c5ab9ad34abc" /><Relationship Type="http://schemas.openxmlformats.org/officeDocument/2006/relationships/footer" Target="/word/footer1.xml" Id="Rc4f1dceee2ef4534" /></Relationships>
</file>