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3bb4f4668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bdf164b3c4b83"/>
      <w:footerReference xmlns:r="http://schemas.openxmlformats.org/officeDocument/2006/relationships" w:type="default" r:id="R59b84502d54f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bdf164b3c4b83" /><Relationship Type="http://schemas.openxmlformats.org/officeDocument/2006/relationships/footer" Target="/word/footer1.xml" Id="R59b84502d54f4469" /></Relationships>
</file>