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c0ad28eab47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77215d8de19d454f"/>
      <w:footerReference xmlns:r="http://schemas.openxmlformats.org/officeDocument/2006/relationships" w:type="default" r:id="R58781175495a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15d8de19d454f" /><Relationship Type="http://schemas.openxmlformats.org/officeDocument/2006/relationships/footer" Target="/word/footer1.xml" Id="R58781175495a454d" /></Relationships>
</file>