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6ead3865b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5690f350af0947ba"/>
      <w:footerReference xmlns:r="http://schemas.openxmlformats.org/officeDocument/2006/relationships" w:type="default" r:id="Rca83c24694e4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0f350af0947ba" /><Relationship Type="http://schemas.openxmlformats.org/officeDocument/2006/relationships/footer" Target="/word/footer1.xml" Id="Rca83c24694e44e8f" /></Relationships>
</file>