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a273483a646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NIPET AS, org.nr 997 256 530,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834be8d1016c4ab2"/>
      <w:footerReference xmlns:r="http://schemas.openxmlformats.org/officeDocument/2006/relationships" w:type="default" r:id="R6115858f9f62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be8d1016c4ab2" /><Relationship Type="http://schemas.openxmlformats.org/officeDocument/2006/relationships/footer" Target="/word/footer1.xml" Id="R6115858f9f62443d" /></Relationships>
</file>