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61582fd26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1e3464670bef4a90"/>
      <w:footerReference xmlns:r="http://schemas.openxmlformats.org/officeDocument/2006/relationships" w:type="default" r:id="Rfb1b471bec9e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464670bef4a90" /><Relationship Type="http://schemas.openxmlformats.org/officeDocument/2006/relationships/footer" Target="/word/footer1.xml" Id="Rfb1b471bec9e4346" /></Relationships>
</file>