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587af5ee5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495f282bd4a46"/>
      <w:footerReference xmlns:r="http://schemas.openxmlformats.org/officeDocument/2006/relationships" w:type="default" r:id="R05f4b0f9bf5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495f282bd4a46" /><Relationship Type="http://schemas.openxmlformats.org/officeDocument/2006/relationships/footer" Target="/word/footer1.xml" Id="R05f4b0f9bf524cd4" /></Relationships>
</file>