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b22773492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402e0d2434cf2"/>
      <w:footerReference xmlns:r="http://schemas.openxmlformats.org/officeDocument/2006/relationships" w:type="default" r:id="R24b53c30787f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402e0d2434cf2" /><Relationship Type="http://schemas.openxmlformats.org/officeDocument/2006/relationships/footer" Target="/word/footer1.xml" Id="R24b53c30787f4bfa" /></Relationships>
</file>