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ea627eb8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8d9ebf40181c4eee"/>
      <w:footerReference xmlns:r="http://schemas.openxmlformats.org/officeDocument/2006/relationships" w:type="default" r:id="Ra5d6582dc1e0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ebf40181c4eee" /><Relationship Type="http://schemas.openxmlformats.org/officeDocument/2006/relationships/footer" Target="/word/footer1.xml" Id="Ra5d6582dc1e047be" /></Relationships>
</file>