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7193a71224c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DIGNITAS REGNSKAP AS</w:t>
      </w:r>
    </w:p>
    <w:sectPr>
      <w:headerReference xmlns:r="http://schemas.openxmlformats.org/officeDocument/2006/relationships" w:type="default" r:id="R1e9c57655dab4600"/>
      <w:footerReference xmlns:r="http://schemas.openxmlformats.org/officeDocument/2006/relationships" w:type="default" r:id="R3b6f455056cd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c57655dab4600" /><Relationship Type="http://schemas.openxmlformats.org/officeDocument/2006/relationships/footer" Target="/word/footer1.xml" Id="R3b6f455056cd4a7c" /></Relationships>
</file>