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adf98f20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1b3eb11addc44d50"/>
      <w:footerReference xmlns:r="http://schemas.openxmlformats.org/officeDocument/2006/relationships" w:type="default" r:id="R2f85b0ddf7b7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eb11addc44d50" /><Relationship Type="http://schemas.openxmlformats.org/officeDocument/2006/relationships/footer" Target="/word/footer1.xml" Id="R2f85b0ddf7b74995" /></Relationships>
</file>