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f77a0e3449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HELGELAND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HELGELAND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60e4f4601845d2"/>
      <w:footerReference xmlns:r="http://schemas.openxmlformats.org/officeDocument/2006/relationships" w:type="default" r:id="R34d34aa8fd5e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0e4f4601845d2" /><Relationship Type="http://schemas.openxmlformats.org/officeDocument/2006/relationships/footer" Target="/word/footer1.xml" Id="R34d34aa8fd5e4665" /></Relationships>
</file>