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d6f100a67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bf4c85b86c3440f5"/>
      <w:footerReference xmlns:r="http://schemas.openxmlformats.org/officeDocument/2006/relationships" w:type="default" r:id="Rd68e6bbe95fb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c85b86c3440f5" /><Relationship Type="http://schemas.openxmlformats.org/officeDocument/2006/relationships/footer" Target="/word/footer1.xml" Id="Rd68e6bbe95fb45ec" /></Relationships>
</file>