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963622b4344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RUNARS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RUNARS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fe887035c4ec2"/>
      <w:footerReference xmlns:r="http://schemas.openxmlformats.org/officeDocument/2006/relationships" w:type="default" r:id="R26821ad44b0a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fe887035c4ec2" /><Relationship Type="http://schemas.openxmlformats.org/officeDocument/2006/relationships/footer" Target="/word/footer1.xml" Id="R26821ad44b0a4f1f" /></Relationships>
</file>