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88d46f6a241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1-STIFTELSEN JEVNAKER LUNNER NITTEDAL.</w:t>
      </w:r>
    </w:p>
    <w:sectPr>
      <w:headerReference xmlns:r="http://schemas.openxmlformats.org/officeDocument/2006/relationships" w:type="default" r:id="R579ff4fece794be1"/>
      <w:footerReference xmlns:r="http://schemas.openxmlformats.org/officeDocument/2006/relationships" w:type="default" r:id="R77ba5dbebbd146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9ff4fece794be1" /><Relationship Type="http://schemas.openxmlformats.org/officeDocument/2006/relationships/footer" Target="/word/footer1.xml" Id="R77ba5dbebbd1462d" /></Relationships>
</file>