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0324a0151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ZEE PLOEG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bad562f461a54853"/>
      <w:footerReference xmlns:r="http://schemas.openxmlformats.org/officeDocument/2006/relationships" w:type="default" r:id="R44483e4e7587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562f461a54853" /><Relationship Type="http://schemas.openxmlformats.org/officeDocument/2006/relationships/footer" Target="/word/footer1.xml" Id="R44483e4e75874c77" /></Relationships>
</file>