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149db618b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f52eba7ecef24321"/>
      <w:footerReference xmlns:r="http://schemas.openxmlformats.org/officeDocument/2006/relationships" w:type="default" r:id="Racb576ce8217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ba7ecef24321" /><Relationship Type="http://schemas.openxmlformats.org/officeDocument/2006/relationships/footer" Target="/word/footer1.xml" Id="Racb576ce82174495" /></Relationships>
</file>