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9b50a880d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RÅD OG REGNSKAP AS</w:t>
      </w:r>
    </w:p>
    <w:sectPr>
      <w:headerReference xmlns:r="http://schemas.openxmlformats.org/officeDocument/2006/relationships" w:type="default" r:id="Rb65dd8f9f7cf446f"/>
      <w:footerReference xmlns:r="http://schemas.openxmlformats.org/officeDocument/2006/relationships" w:type="default" r:id="Rb872da205d10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RÅD OG REGNSKAP AS   ·   Org.nr 995 205 637   ·   Furusetvegen 5   ·   3580 GEILO   ·   maybsol@online.no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RÅD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dd8f9f7cf446f" /><Relationship Type="http://schemas.openxmlformats.org/officeDocument/2006/relationships/footer" Target="/word/footer1.xml" Id="Rb872da205d104eb5" /></Relationships>
</file>