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79d0b52b4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RÅD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RÅD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175b7eac764f75"/>
      <w:footerReference xmlns:r="http://schemas.openxmlformats.org/officeDocument/2006/relationships" w:type="default" r:id="R72fc338fac55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RÅD OG REGNSKAP AS   ·   Org.nr 995 205 637   ·   Furusetvegen 5   ·   3580 GEILO   ·   maybsol@online.no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75b7eac764f75" /><Relationship Type="http://schemas.openxmlformats.org/officeDocument/2006/relationships/footer" Target="/word/footer1.xml" Id="R72fc338fac554364" /></Relationships>
</file>