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bce831dec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KATARSIS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KATARSIS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34e85642d4535"/>
      <w:footerReference xmlns:r="http://schemas.openxmlformats.org/officeDocument/2006/relationships" w:type="default" r:id="R2495a662ea46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KATARSIS HOLDING AS   ·   Org.nr 995 169 207   ·   Lægdavegen 20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KATARSIS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34e85642d4535" /><Relationship Type="http://schemas.openxmlformats.org/officeDocument/2006/relationships/footer" Target="/word/footer1.xml" Id="R2495a662ea46496b" /></Relationships>
</file>