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5b9709c53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BATTELHAVET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34c34eb123e240f1"/>
      <w:footerReference xmlns:r="http://schemas.openxmlformats.org/officeDocument/2006/relationships" w:type="default" r:id="R4b98ac7364dc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34eb123e240f1" /><Relationship Type="http://schemas.openxmlformats.org/officeDocument/2006/relationships/footer" Target="/word/footer1.xml" Id="R4b98ac7364dc47f4" /></Relationships>
</file>