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31193375b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SÖTA BROR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15043351fb4446a3"/>
      <w:footerReference xmlns:r="http://schemas.openxmlformats.org/officeDocument/2006/relationships" w:type="default" r:id="Ra5eb21da02d8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43351fb4446a3" /><Relationship Type="http://schemas.openxmlformats.org/officeDocument/2006/relationships/footer" Target="/word/footer1.xml" Id="Ra5eb21da02d849e6" /></Relationships>
</file>