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28c8e3d8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287eb2c875ee4a15"/>
      <w:footerReference xmlns:r="http://schemas.openxmlformats.org/officeDocument/2006/relationships" w:type="default" r:id="R054517e23043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b2c875ee4a15" /><Relationship Type="http://schemas.openxmlformats.org/officeDocument/2006/relationships/footer" Target="/word/footer1.xml" Id="R054517e230434f69" /></Relationships>
</file>