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64ec4836b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1e28d88f99b24193"/>
      <w:footerReference xmlns:r="http://schemas.openxmlformats.org/officeDocument/2006/relationships" w:type="default" r:id="R966b6098cacc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8d88f99b24193" /><Relationship Type="http://schemas.openxmlformats.org/officeDocument/2006/relationships/footer" Target="/word/footer1.xml" Id="R966b6098cacc4d3f" /></Relationships>
</file>