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420bb0eca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24ae609c64e2c"/>
      <w:footerReference xmlns:r="http://schemas.openxmlformats.org/officeDocument/2006/relationships" w:type="default" r:id="R2907631a464c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24ae609c64e2c" /><Relationship Type="http://schemas.openxmlformats.org/officeDocument/2006/relationships/footer" Target="/word/footer1.xml" Id="R2907631a464c4059" /></Relationships>
</file>