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18fb41d6bd4c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Gaupne,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UTHUS HOLDING AS</w:t>
      </w:r>
    </w:p>
    <w:sectPr>
      <w:headerReference xmlns:r="http://schemas.openxmlformats.org/officeDocument/2006/relationships" w:type="default" r:id="R62c98ff727f340a7"/>
      <w:footerReference xmlns:r="http://schemas.openxmlformats.org/officeDocument/2006/relationships" w:type="default" r:id="R7bcd24bfdeef42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UTHUS HOLDING AS   ·   Org.nr 994 416 537   ·   Gaupne   ·   6868 GAUPNE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UTHUS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98ff727f340a7" /><Relationship Type="http://schemas.openxmlformats.org/officeDocument/2006/relationships/footer" Target="/word/footer1.xml" Id="R7bcd24bfdeef42a2" /></Relationships>
</file>