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d58e5c650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2aaf911ba34a4e0c"/>
      <w:footerReference xmlns:r="http://schemas.openxmlformats.org/officeDocument/2006/relationships" w:type="default" r:id="R645ce0f8eaaa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f911ba34a4e0c" /><Relationship Type="http://schemas.openxmlformats.org/officeDocument/2006/relationships/footer" Target="/word/footer1.xml" Id="R645ce0f8eaaa4cb3" /></Relationships>
</file>