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36ace3cfa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437bfcc1c1f34236"/>
      <w:footerReference xmlns:r="http://schemas.openxmlformats.org/officeDocument/2006/relationships" w:type="default" r:id="Ra12851512125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bfcc1c1f34236" /><Relationship Type="http://schemas.openxmlformats.org/officeDocument/2006/relationships/footer" Target="/word/footer1.xml" Id="Ra1285151212549d9" /></Relationships>
</file>