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769d74daf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TNA HOLDING AS</w:t>
      </w:r>
    </w:p>
    <w:sectPr>
      <w:headerReference xmlns:r="http://schemas.openxmlformats.org/officeDocument/2006/relationships" w:type="default" r:id="R4e453181efa24f41"/>
      <w:footerReference xmlns:r="http://schemas.openxmlformats.org/officeDocument/2006/relationships" w:type="default" r:id="Ra1cb3c57891f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53181efa24f41" /><Relationship Type="http://schemas.openxmlformats.org/officeDocument/2006/relationships/footer" Target="/word/footer1.xml" Id="Ra1cb3c57891f406b" /></Relationships>
</file>