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1b008ffff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SIFO INVEST AS, org.nr 993 289 299,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1a9ef9b2b0c94c80"/>
      <w:footerReference xmlns:r="http://schemas.openxmlformats.org/officeDocument/2006/relationships" w:type="default" r:id="R856bd85bc272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ef9b2b0c94c80" /><Relationship Type="http://schemas.openxmlformats.org/officeDocument/2006/relationships/footer" Target="/word/footer1.xml" Id="R856bd85bc2724ca7" /></Relationships>
</file>