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b2b64c483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PRYDZ &amp; CO. AS, org.nr 993 162 221,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0903ddf673c0412d"/>
      <w:footerReference xmlns:r="http://schemas.openxmlformats.org/officeDocument/2006/relationships" w:type="default" r:id="Rb04474d335b5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3ddf673c0412d" /><Relationship Type="http://schemas.openxmlformats.org/officeDocument/2006/relationships/footer" Target="/word/footer1.xml" Id="Rb04474d335b54257" /></Relationships>
</file>